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2023年咸阳市消防救援支队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公开招聘政府专职消防员政审表</w:t>
      </w:r>
    </w:p>
    <w:tbl>
      <w:tblPr>
        <w:tblStyle w:val="7"/>
        <w:tblW w:w="9511" w:type="dxa"/>
        <w:tblInd w:w="-31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744"/>
        <w:gridCol w:w="852"/>
        <w:gridCol w:w="993"/>
        <w:gridCol w:w="1067"/>
        <w:gridCol w:w="69"/>
        <w:gridCol w:w="993"/>
        <w:gridCol w:w="285"/>
        <w:gridCol w:w="1267"/>
        <w:gridCol w:w="185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  年月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曾用名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1067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  面貌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毕业院校</w:t>
            </w:r>
          </w:p>
        </w:tc>
        <w:tc>
          <w:tcPr>
            <w:tcW w:w="3656" w:type="dxa"/>
            <w:gridSpan w:val="4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所学  专业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130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身份证号码</w:t>
            </w:r>
          </w:p>
        </w:tc>
        <w:tc>
          <w:tcPr>
            <w:tcW w:w="7381" w:type="dxa"/>
            <w:gridSpan w:val="8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restart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家庭    主要    成员    情况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关系</w:t>
            </w:r>
          </w:p>
        </w:tc>
        <w:tc>
          <w:tcPr>
            <w:tcW w:w="1136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</w:t>
            </w: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面貌</w:t>
            </w:r>
          </w:p>
        </w:tc>
        <w:tc>
          <w:tcPr>
            <w:tcW w:w="3122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本人简历（从高中  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填起）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奖惩情况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户口所在辖区派出所有无违法犯罪记录意见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负责人（签名：）        单位（盖章）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年  月  日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负责人（签名：）        单位（盖章）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w:t>注：此表一式两份，一份存入个人档案，一份</w:t>
      </w:r>
      <w:r>
        <w:rPr>
          <w:rFonts w:hint="eastAsia"/>
          <w:lang w:val="en-US" w:eastAsia="zh-CN"/>
        </w:rPr>
        <w:t>消防队</w:t>
      </w:r>
      <w:r>
        <w:rPr>
          <w:rFonts w:hint="eastAsia"/>
        </w:rPr>
        <w:t>备案存档。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A4纸正反面打印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M5M2U1ZWYxNzQyZGM4NzQ0N2VjODJhYzU2YjM0YzkifQ=="/>
  </w:docVars>
  <w:rsids>
    <w:rsidRoot w:val="00000000"/>
    <w:rsid w:val="0D653FB0"/>
    <w:rsid w:val="0ED86551"/>
    <w:rsid w:val="207A6B4F"/>
    <w:rsid w:val="30A652F4"/>
    <w:rsid w:val="743C7383"/>
    <w:rsid w:val="798D4955"/>
    <w:rsid w:val="7E01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66666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hover30"/>
    <w:basedOn w:val="8"/>
    <w:qFormat/>
    <w:uiPriority w:val="0"/>
  </w:style>
  <w:style w:type="character" w:customStyle="1" w:styleId="18">
    <w:name w:val="hover31"/>
    <w:basedOn w:val="8"/>
    <w:qFormat/>
    <w:uiPriority w:val="0"/>
  </w:style>
  <w:style w:type="character" w:customStyle="1" w:styleId="19">
    <w:name w:val="hover32"/>
    <w:basedOn w:val="8"/>
    <w:qFormat/>
    <w:uiPriority w:val="0"/>
  </w:style>
  <w:style w:type="character" w:customStyle="1" w:styleId="20">
    <w:name w:val="pic-txt"/>
    <w:basedOn w:val="8"/>
    <w:qFormat/>
    <w:uiPriority w:val="0"/>
    <w:rPr>
      <w:sz w:val="19"/>
      <w:szCs w:val="19"/>
    </w:rPr>
  </w:style>
  <w:style w:type="character" w:customStyle="1" w:styleId="21">
    <w:name w:val="pic-txt1"/>
    <w:basedOn w:val="8"/>
    <w:qFormat/>
    <w:uiPriority w:val="0"/>
    <w:rPr>
      <w:sz w:val="19"/>
      <w:szCs w:val="19"/>
    </w:rPr>
  </w:style>
  <w:style w:type="character" w:customStyle="1" w:styleId="22">
    <w:name w:val="pic-txt2"/>
    <w:basedOn w:val="8"/>
    <w:qFormat/>
    <w:uiPriority w:val="0"/>
    <w:rPr>
      <w:sz w:val="19"/>
      <w:szCs w:val="19"/>
    </w:rPr>
  </w:style>
  <w:style w:type="character" w:customStyle="1" w:styleId="23">
    <w:name w:val="pic-txt3"/>
    <w:basedOn w:val="8"/>
    <w:qFormat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Win7_32</Company>
  <Pages>2</Pages>
  <Words>192</Words>
  <Characters>196</Characters>
  <Lines>9</Lines>
  <Paragraphs>2</Paragraphs>
  <TotalTime>39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2020-08-08T16:38:00Z</dcterms:created>
  <dc:creator>Administrator</dc:creator>
  <cp:lastModifiedBy>姝辰</cp:lastModifiedBy>
  <cp:lastPrinted>2023-03-23T09:13:00Z</cp:lastPrinted>
  <dcterms:modified xsi:type="dcterms:W3CDTF">2023-10-11T02:24:38Z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AA6A6968646A401085DF633AF58ED064</vt:lpwstr>
  </property>
</Properties>
</file>